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61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eastAsia="zh-CN"/>
              </w:rPr>
              <w:t>东北石油大学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疫情期间举办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会议审批单</w:t>
            </w:r>
          </w:p>
          <w:bookmarkEnd w:id="0"/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会议地点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会议时间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会议人数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参会人员情况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（来源地）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申请部门负责人审签（盖章）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ind w:firstLine="3840" w:firstLineChars="1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分管校领导审签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ind w:firstLine="3840" w:firstLineChars="1200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学校疫情防控领导小组审签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ind w:firstLine="3840" w:firstLineChars="1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备注：审批后请报送至机关楼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413备案  联系人：马军亮 6503128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79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疫情期间举办会议（展会）承诺书</w:t>
      </w:r>
    </w:p>
    <w:p>
      <w:pPr>
        <w:spacing w:line="579" w:lineRule="exact"/>
        <w:ind w:firstLine="640" w:firstLineChars="200"/>
        <w:rPr>
          <w:rFonts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学校疫情防控领导小组办公室：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拟于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（地点）举办会议（展会），期限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天，参加人数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人。我单位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承诺在举办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会议（展会）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期间严格遵守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国家、黑龙江省、大庆市、学校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疫情防控工作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规定和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要求，做好各项防控工作和应急处置工作，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落实环境、人员等管控措施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确保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会议（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展会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安全、有序、顺利进行。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会议（展会）期间若未按规定落实防控措施，发生任何涉疫问题，我单位愿承担主体责任。</w:t>
      </w:r>
    </w:p>
    <w:p>
      <w:pPr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840" w:firstLineChars="1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   承诺日期：    年   月    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7379335</wp:posOffset>
                </wp:positionV>
                <wp:extent cx="800100" cy="3524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pt;margin-top:581.05pt;height:27.75pt;width:63pt;z-index:251663360;mso-width-relative:page;mso-height-relative:page;" fillcolor="#FFFFFF" filled="t" stroked="f" coordsize="21600,21600" o:gfxdata="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HvqUtUAAAAMAQAADwAAAAAAAAABACAAAAAiAAAAZHJzL2Rvd25yZXYu&#10;eG1sUEsBAhQAFAAAAAgAh07iQCo//5M3AgAATgQAAA4AAAAAAAAAAQAgAAAAJAEAAGRycy9lMm9E&#10;b2MueG1sUEsFBgAAAAAGAAYAWQEAAM0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B790C"/>
    <w:rsid w:val="5B0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2021-07-02T09:20:00Z</dcterms:created>
  <dc:creator>Administrator</dc:creator>
  <cp:lastModifiedBy>Administrator</cp:lastModifiedBy>
  <dcterms:modified xsi:type="dcterms:W3CDTF">2021-07-02T09:22:41Z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